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90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3763"/>
        <w:gridCol w:w="3126"/>
        <w:gridCol w:w="3601"/>
      </w:tblGrid>
      <w:tr w:rsidR="00527694" w:rsidRPr="00527694" w:rsidTr="00527694">
        <w:trPr>
          <w:trHeight w:val="2269"/>
        </w:trPr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7694" w:rsidRDefault="00527694" w:rsidP="00A26E74">
            <w:pPr>
              <w:jc w:val="center"/>
              <w:outlineLvl w:val="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527694" w:rsidRDefault="00527694" w:rsidP="00A26E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«Детский сад № 45 комбинированного вида» Кировского района </w:t>
            </w:r>
            <w:proofErr w:type="spellStart"/>
            <w:r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3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7694" w:rsidRDefault="00527694" w:rsidP="00A26E74">
            <w:pPr>
              <w:rPr>
                <w:sz w:val="24"/>
                <w:szCs w:val="24"/>
                <w:lang w:val="tt-RU"/>
              </w:rPr>
            </w:pPr>
          </w:p>
          <w:p w:rsidR="00527694" w:rsidRDefault="00527694" w:rsidP="00A26E74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527694" w:rsidRDefault="00527694" w:rsidP="00A26E7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74428D7" wp14:editId="0CDFAF01">
                  <wp:extent cx="1838325" cy="10096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7694" w:rsidRDefault="00527694" w:rsidP="00A26E7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КАЗАН ШӘhӘРЕ КИРОВ   РАЙОНЫНЫҢ “45 нче КАТНАШ ТӨРДӘГЕ БАЛАЛАР БАКЧАСЫ” МУНИЦИПАЛЬ БЮДЖЕТЛЫ МӘКТӘПКӘЧӘ БЕЛЕМ БИРҮ УЧРЕЖДЕНИЕСЕ</w:t>
            </w:r>
          </w:p>
        </w:tc>
      </w:tr>
    </w:tbl>
    <w:p w:rsidR="00527694" w:rsidRDefault="00527694" w:rsidP="00527694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420076, </w:t>
      </w:r>
      <w:proofErr w:type="spellStart"/>
      <w:r>
        <w:rPr>
          <w:sz w:val="24"/>
          <w:szCs w:val="24"/>
        </w:rPr>
        <w:t>г.Казань</w:t>
      </w:r>
      <w:proofErr w:type="spellEnd"/>
      <w:r>
        <w:rPr>
          <w:sz w:val="24"/>
          <w:szCs w:val="24"/>
        </w:rPr>
        <w:t xml:space="preserve">, проспект </w:t>
      </w:r>
      <w:proofErr w:type="spellStart"/>
      <w:r>
        <w:rPr>
          <w:sz w:val="24"/>
          <w:szCs w:val="24"/>
        </w:rPr>
        <w:t>Ильгама</w:t>
      </w:r>
      <w:proofErr w:type="spellEnd"/>
      <w:r>
        <w:rPr>
          <w:sz w:val="24"/>
          <w:szCs w:val="24"/>
        </w:rPr>
        <w:t xml:space="preserve"> Шакирова д.7А</w:t>
      </w:r>
    </w:p>
    <w:p w:rsidR="00527694" w:rsidRDefault="00527694" w:rsidP="00527694">
      <w:pPr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>
        <w:rPr>
          <w:sz w:val="24"/>
          <w:szCs w:val="24"/>
          <w:lang w:val="en-US"/>
        </w:rPr>
        <w:t>. 590-28-40 590-28-41</w:t>
      </w:r>
    </w:p>
    <w:p w:rsidR="00527694" w:rsidRDefault="00527694" w:rsidP="00527694">
      <w:pPr>
        <w:shd w:val="clear" w:color="auto" w:fill="FFFFFF"/>
        <w:jc w:val="center"/>
        <w:textAlignment w:val="baseline"/>
        <w:outlineLvl w:val="1"/>
        <w:rPr>
          <w:sz w:val="24"/>
          <w:szCs w:val="24"/>
          <w:lang w:val="en-US" w:eastAsia="ru-RU"/>
        </w:rPr>
      </w:pPr>
      <w:r>
        <w:rPr>
          <w:b/>
          <w:bCs/>
          <w:sz w:val="24"/>
          <w:szCs w:val="24"/>
          <w:lang w:val="en-US" w:eastAsia="ru-RU"/>
        </w:rPr>
        <w:t>E-mail: Ds45.Kir@tatar.ru</w:t>
      </w:r>
    </w:p>
    <w:p w:rsidR="00527694" w:rsidRDefault="00527694" w:rsidP="00527694">
      <w:pPr>
        <w:jc w:val="center"/>
        <w:rPr>
          <w:sz w:val="24"/>
          <w:szCs w:val="24"/>
        </w:rPr>
      </w:pPr>
      <w:r>
        <w:rPr>
          <w:sz w:val="24"/>
          <w:szCs w:val="24"/>
        </w:rPr>
        <w:t>ИНН 1656115423 КПП 165601001</w:t>
      </w:r>
    </w:p>
    <w:p w:rsidR="00527694" w:rsidRDefault="00527694" w:rsidP="00527694">
      <w:pPr>
        <w:jc w:val="center"/>
        <w:rPr>
          <w:sz w:val="24"/>
          <w:szCs w:val="24"/>
        </w:rPr>
      </w:pPr>
      <w:r>
        <w:rPr>
          <w:sz w:val="24"/>
          <w:szCs w:val="24"/>
        </w:rPr>
        <w:t>ОГРН 1201600063367</w:t>
      </w:r>
    </w:p>
    <w:p w:rsidR="005F54EC" w:rsidRDefault="005F54EC" w:rsidP="00527694">
      <w:pPr>
        <w:pStyle w:val="a3"/>
        <w:spacing w:before="8"/>
        <w:ind w:left="0"/>
        <w:jc w:val="center"/>
        <w:rPr>
          <w:sz w:val="14"/>
        </w:rPr>
      </w:pPr>
    </w:p>
    <w:p w:rsidR="00527694" w:rsidRDefault="00527694" w:rsidP="00527694">
      <w:pPr>
        <w:pStyle w:val="a4"/>
        <w:spacing w:before="92" w:line="237" w:lineRule="auto"/>
        <w:ind w:left="0"/>
      </w:pPr>
      <w:r>
        <w:t>Анализ</w:t>
      </w:r>
      <w:r>
        <w:rPr>
          <w:spacing w:val="-2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МБДОУ</w:t>
      </w:r>
    </w:p>
    <w:p w:rsidR="005F54EC" w:rsidRDefault="00527694" w:rsidP="00527694">
      <w:pPr>
        <w:pStyle w:val="a4"/>
        <w:spacing w:before="92" w:line="237" w:lineRule="auto"/>
        <w:ind w:left="0"/>
      </w:pPr>
      <w:r>
        <w:rPr>
          <w:spacing w:val="-2"/>
        </w:rPr>
        <w:t xml:space="preserve"> </w:t>
      </w:r>
      <w:r>
        <w:t>«Детский</w:t>
      </w:r>
      <w:r>
        <w:rPr>
          <w:spacing w:val="-4"/>
        </w:rPr>
        <w:t xml:space="preserve"> </w:t>
      </w:r>
      <w:r>
        <w:t>сад №</w:t>
      </w:r>
      <w:r>
        <w:rPr>
          <w:spacing w:val="-5"/>
        </w:rPr>
        <w:t xml:space="preserve"> </w:t>
      </w:r>
      <w:proofErr w:type="gramStart"/>
      <w:r>
        <w:rPr>
          <w:spacing w:val="-5"/>
        </w:rPr>
        <w:t xml:space="preserve">45  </w:t>
      </w:r>
      <w:r>
        <w:t>комбинированного</w:t>
      </w:r>
      <w:proofErr w:type="gramEnd"/>
      <w:r>
        <w:rPr>
          <w:spacing w:val="4"/>
        </w:rPr>
        <w:t xml:space="preserve"> </w:t>
      </w:r>
      <w:r>
        <w:t>вида</w:t>
      </w:r>
      <w:r>
        <w:t>»</w:t>
      </w:r>
    </w:p>
    <w:p w:rsidR="005F54EC" w:rsidRDefault="00527694" w:rsidP="00527694">
      <w:pPr>
        <w:pStyle w:val="a4"/>
        <w:spacing w:line="237" w:lineRule="auto"/>
        <w:ind w:left="3909" w:right="4282"/>
      </w:pPr>
      <w:r>
        <w:t xml:space="preserve">Кировского района </w:t>
      </w:r>
      <w:proofErr w:type="spellStart"/>
      <w:r>
        <w:t>г.Казани</w:t>
      </w:r>
      <w:proofErr w:type="spellEnd"/>
      <w:r>
        <w:rPr>
          <w:spacing w:val="-57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2021-2022</w:t>
      </w:r>
      <w:r>
        <w:rPr>
          <w:spacing w:val="2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год</w:t>
      </w:r>
    </w:p>
    <w:p w:rsidR="005F54EC" w:rsidRDefault="00527694">
      <w:pPr>
        <w:pStyle w:val="a3"/>
        <w:ind w:right="920" w:firstLine="484"/>
      </w:pPr>
      <w:r>
        <w:t>Рабочая Программа воспитания реализуется в рамках Основной образовательной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№45</w:t>
      </w:r>
      <w:r>
        <w:t>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10.09.2021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</w:t>
      </w:r>
      <w:r>
        <w:t>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 Федерального Закона № 304-ФЗ от 31.07.2020 «О внесении изменений в Федеральный</w:t>
      </w:r>
      <w:r>
        <w:rPr>
          <w:spacing w:val="-57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«Об</w:t>
      </w:r>
      <w:r>
        <w:rPr>
          <w:spacing w:val="-7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Федерации»</w:t>
      </w:r>
      <w:r>
        <w:rPr>
          <w:spacing w:val="-8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обучающихся».</w:t>
      </w:r>
    </w:p>
    <w:p w:rsidR="005F54EC" w:rsidRDefault="00527694">
      <w:pPr>
        <w:pStyle w:val="a3"/>
        <w:ind w:left="139" w:right="919" w:firstLine="364"/>
      </w:pPr>
      <w:r>
        <w:t>Программа</w:t>
      </w:r>
      <w:r>
        <w:rPr>
          <w:spacing w:val="1"/>
        </w:rPr>
        <w:t xml:space="preserve"> </w:t>
      </w:r>
      <w:r>
        <w:t>была разработана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№45</w:t>
      </w:r>
      <w:r>
        <w:t>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«Примерной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одобренной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</w:t>
      </w:r>
      <w:r>
        <w:t>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61"/>
        </w:rPr>
        <w:t xml:space="preserve"> </w:t>
      </w:r>
      <w:r>
        <w:t>объединения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(протокол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«01»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2/21),</w:t>
      </w:r>
      <w:r>
        <w:rPr>
          <w:spacing w:val="1"/>
        </w:rPr>
        <w:t xml:space="preserve"> </w:t>
      </w:r>
      <w:proofErr w:type="spellStart"/>
      <w:r>
        <w:t>г.Москва</w:t>
      </w:r>
      <w:proofErr w:type="spellEnd"/>
      <w:r>
        <w:t>,</w:t>
      </w:r>
      <w:r>
        <w:rPr>
          <w:spacing w:val="1"/>
        </w:rPr>
        <w:t xml:space="preserve"> </w:t>
      </w:r>
      <w:r>
        <w:t>2021г.,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2021–2025</w:t>
      </w:r>
      <w:r>
        <w:rPr>
          <w:spacing w:val="1"/>
        </w:rPr>
        <w:t xml:space="preserve"> </w:t>
      </w:r>
      <w:r>
        <w:t>годах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года, и требования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 образовательного</w:t>
      </w:r>
      <w:r>
        <w:t xml:space="preserve"> стандарта дошкольного образования. Рабочая</w:t>
      </w:r>
      <w:r>
        <w:rPr>
          <w:spacing w:val="1"/>
        </w:rPr>
        <w:t xml:space="preserve"> </w:t>
      </w:r>
      <w:r>
        <w:t>программа и календарный плана воспитательной работы соответствуют возрастным особенностям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№45</w:t>
      </w:r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национальных,</w:t>
      </w:r>
      <w:r>
        <w:rPr>
          <w:spacing w:val="3"/>
        </w:rPr>
        <w:t xml:space="preserve"> </w:t>
      </w:r>
      <w:r>
        <w:t>социокультурных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иных</w:t>
      </w:r>
      <w:r>
        <w:rPr>
          <w:spacing w:val="2"/>
        </w:rPr>
        <w:t xml:space="preserve"> </w:t>
      </w:r>
      <w:r>
        <w:t>условий.</w:t>
      </w:r>
    </w:p>
    <w:p w:rsidR="005F54EC" w:rsidRDefault="00527694">
      <w:pPr>
        <w:pStyle w:val="a3"/>
        <w:spacing w:before="1"/>
        <w:ind w:right="604" w:firstLine="484"/>
      </w:pPr>
      <w:r>
        <w:t>Детский сад открылся в</w:t>
      </w:r>
      <w:r>
        <w:t xml:space="preserve"> феврале</w:t>
      </w:r>
      <w:r>
        <w:t xml:space="preserve"> 2021 года</w:t>
      </w:r>
      <w:r>
        <w:t xml:space="preserve">. </w:t>
      </w:r>
    </w:p>
    <w:p w:rsidR="005F54EC" w:rsidRDefault="00527694">
      <w:pPr>
        <w:pStyle w:val="a3"/>
        <w:ind w:left="542"/>
      </w:pP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воспитания</w:t>
      </w:r>
      <w:r>
        <w:rPr>
          <w:spacing w:val="-10"/>
        </w:rPr>
        <w:t xml:space="preserve"> </w:t>
      </w:r>
      <w:r>
        <w:t>МБДОУ</w:t>
      </w:r>
      <w:r>
        <w:rPr>
          <w:spacing w:val="-8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9"/>
        </w:rPr>
        <w:t xml:space="preserve"> </w:t>
      </w:r>
      <w:r>
        <w:t>№45</w:t>
      </w:r>
      <w:r>
        <w:t>»:</w:t>
      </w:r>
    </w:p>
    <w:p w:rsidR="005F54EC" w:rsidRDefault="00527694">
      <w:pPr>
        <w:pStyle w:val="a5"/>
        <w:numPr>
          <w:ilvl w:val="0"/>
          <w:numId w:val="2"/>
        </w:numPr>
        <w:tabs>
          <w:tab w:val="left" w:pos="1744"/>
        </w:tabs>
        <w:rPr>
          <w:sz w:val="24"/>
        </w:rPr>
      </w:pPr>
      <w:r>
        <w:rPr>
          <w:spacing w:val="-1"/>
          <w:sz w:val="24"/>
        </w:rPr>
        <w:t>Патриотическое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воспитание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16"/>
          <w:sz w:val="24"/>
        </w:rPr>
        <w:t xml:space="preserve"> </w:t>
      </w:r>
      <w:r>
        <w:rPr>
          <w:sz w:val="24"/>
        </w:rPr>
        <w:t>заложены</w:t>
      </w:r>
      <w:r>
        <w:rPr>
          <w:spacing w:val="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5F54EC" w:rsidRDefault="00527694">
      <w:pPr>
        <w:pStyle w:val="a5"/>
        <w:numPr>
          <w:ilvl w:val="0"/>
          <w:numId w:val="2"/>
        </w:numPr>
        <w:tabs>
          <w:tab w:val="left" w:pos="1744"/>
        </w:tabs>
        <w:rPr>
          <w:sz w:val="24"/>
        </w:rPr>
      </w:pPr>
      <w:r>
        <w:rPr>
          <w:spacing w:val="-1"/>
          <w:sz w:val="24"/>
        </w:rPr>
        <w:t>Социальное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направление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- 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основу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заложены</w:t>
      </w:r>
      <w:r>
        <w:rPr>
          <w:sz w:val="24"/>
        </w:rPr>
        <w:t xml:space="preserve"> 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5"/>
          <w:sz w:val="24"/>
        </w:rPr>
        <w:t xml:space="preserve"> </w:t>
      </w:r>
      <w:r>
        <w:rPr>
          <w:sz w:val="24"/>
        </w:rPr>
        <w:t>семье, дружбе;</w:t>
      </w:r>
    </w:p>
    <w:p w:rsidR="005F54EC" w:rsidRDefault="00527694">
      <w:pPr>
        <w:pStyle w:val="a5"/>
        <w:numPr>
          <w:ilvl w:val="0"/>
          <w:numId w:val="2"/>
        </w:numPr>
        <w:tabs>
          <w:tab w:val="left" w:pos="1744"/>
        </w:tabs>
        <w:rPr>
          <w:sz w:val="24"/>
        </w:rPr>
      </w:pPr>
      <w:r>
        <w:rPr>
          <w:sz w:val="24"/>
        </w:rPr>
        <w:t>Познавательное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21"/>
          <w:sz w:val="24"/>
        </w:rPr>
        <w:t xml:space="preserve"> </w:t>
      </w:r>
      <w:r>
        <w:rPr>
          <w:sz w:val="24"/>
        </w:rPr>
        <w:t>заложены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знания;</w:t>
      </w:r>
    </w:p>
    <w:p w:rsidR="005F54EC" w:rsidRDefault="00527694">
      <w:pPr>
        <w:pStyle w:val="a5"/>
        <w:numPr>
          <w:ilvl w:val="0"/>
          <w:numId w:val="2"/>
        </w:numPr>
        <w:tabs>
          <w:tab w:val="left" w:pos="1744"/>
        </w:tabs>
        <w:rPr>
          <w:sz w:val="24"/>
        </w:rPr>
      </w:pPr>
      <w:r>
        <w:rPr>
          <w:sz w:val="24"/>
        </w:rPr>
        <w:t>Физическое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включает 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5F54EC" w:rsidRDefault="00527694">
      <w:pPr>
        <w:pStyle w:val="a5"/>
        <w:numPr>
          <w:ilvl w:val="0"/>
          <w:numId w:val="2"/>
        </w:numPr>
        <w:tabs>
          <w:tab w:val="left" w:pos="1749"/>
        </w:tabs>
        <w:ind w:left="1748" w:hanging="366"/>
        <w:rPr>
          <w:sz w:val="24"/>
        </w:rPr>
      </w:pPr>
      <w:r>
        <w:rPr>
          <w:sz w:val="24"/>
        </w:rPr>
        <w:t>Трудовое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труд;</w:t>
      </w:r>
    </w:p>
    <w:p w:rsidR="005F54EC" w:rsidRDefault="00527694">
      <w:pPr>
        <w:pStyle w:val="a5"/>
        <w:numPr>
          <w:ilvl w:val="0"/>
          <w:numId w:val="2"/>
        </w:numPr>
        <w:tabs>
          <w:tab w:val="left" w:pos="1749"/>
        </w:tabs>
        <w:ind w:left="1748" w:hanging="366"/>
        <w:rPr>
          <w:sz w:val="24"/>
        </w:rPr>
      </w:pPr>
      <w:r>
        <w:rPr>
          <w:spacing w:val="-1"/>
          <w:sz w:val="24"/>
        </w:rPr>
        <w:t>Этико-эстетическое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20"/>
          <w:sz w:val="24"/>
        </w:rPr>
        <w:t xml:space="preserve"> </w:t>
      </w:r>
      <w:r>
        <w:rPr>
          <w:sz w:val="24"/>
        </w:rPr>
        <w:t>- культуру</w:t>
      </w:r>
      <w:r>
        <w:rPr>
          <w:spacing w:val="-12"/>
          <w:sz w:val="24"/>
        </w:rPr>
        <w:t xml:space="preserve"> </w:t>
      </w:r>
      <w:r>
        <w:rPr>
          <w:sz w:val="24"/>
        </w:rPr>
        <w:t>и красоту.</w:t>
      </w:r>
    </w:p>
    <w:p w:rsidR="005F54EC" w:rsidRDefault="00527694">
      <w:pPr>
        <w:pStyle w:val="a3"/>
        <w:spacing w:before="40"/>
        <w:ind w:right="609" w:firstLine="244"/>
      </w:pPr>
      <w:r>
        <w:rPr>
          <w:color w:val="171717"/>
        </w:rPr>
        <w:t>Педагоги создали эмоционально-комфортный климат в группах, сумели поддержать инициативу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детей.</w:t>
      </w:r>
    </w:p>
    <w:p w:rsidR="005F54EC" w:rsidRDefault="00527694">
      <w:pPr>
        <w:pStyle w:val="a3"/>
        <w:spacing w:before="6"/>
        <w:ind w:right="600" w:firstLine="244"/>
      </w:pPr>
      <w:r>
        <w:t>В течение отчетного периода педагоги ДОУ уделяли большое внимание реализации поставленных</w:t>
      </w:r>
      <w:r>
        <w:rPr>
          <w:spacing w:val="1"/>
        </w:rPr>
        <w:t xml:space="preserve"> </w:t>
      </w:r>
      <w:r>
        <w:t>целей и задач через выполнение календарного плана мероприятий программы</w:t>
      </w:r>
      <w:r>
        <w:t xml:space="preserve"> воспитания. Работа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Педагоги</w:t>
      </w:r>
      <w:r>
        <w:rPr>
          <w:spacing w:val="-57"/>
        </w:rPr>
        <w:t xml:space="preserve"> </w:t>
      </w:r>
      <w:r>
        <w:t>использовали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литературно-</w:t>
      </w:r>
      <w:r>
        <w:rPr>
          <w:spacing w:val="1"/>
        </w:rPr>
        <w:t xml:space="preserve"> </w:t>
      </w:r>
      <w:r>
        <w:t>музыкальные композиции, выставки, беседы, игры, чтение литературных произведений, проектную</w:t>
      </w:r>
      <w:r>
        <w:rPr>
          <w:spacing w:val="1"/>
        </w:rPr>
        <w:t xml:space="preserve"> </w:t>
      </w:r>
      <w:r>
        <w:t>деятельность.</w:t>
      </w:r>
    </w:p>
    <w:p w:rsidR="005F54EC" w:rsidRDefault="00527694">
      <w:pPr>
        <w:pStyle w:val="a3"/>
        <w:spacing w:line="272" w:lineRule="exact"/>
        <w:ind w:left="485"/>
      </w:pPr>
      <w:r>
        <w:t>Воспитательная</w:t>
      </w:r>
      <w:r>
        <w:rPr>
          <w:spacing w:val="19"/>
        </w:rPr>
        <w:t xml:space="preserve"> </w:t>
      </w:r>
      <w:r>
        <w:t>работа</w:t>
      </w:r>
      <w:r>
        <w:rPr>
          <w:spacing w:val="20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2021-2022</w:t>
      </w:r>
      <w:r>
        <w:rPr>
          <w:spacing w:val="24"/>
        </w:rPr>
        <w:t xml:space="preserve"> </w:t>
      </w:r>
      <w:r>
        <w:t>учебном</w:t>
      </w:r>
      <w:r>
        <w:rPr>
          <w:spacing w:val="21"/>
        </w:rPr>
        <w:t xml:space="preserve"> </w:t>
      </w:r>
      <w:r>
        <w:t>году</w:t>
      </w:r>
      <w:r>
        <w:rPr>
          <w:spacing w:val="15"/>
        </w:rPr>
        <w:t xml:space="preserve"> </w:t>
      </w:r>
      <w:r>
        <w:t>была</w:t>
      </w:r>
      <w:r>
        <w:rPr>
          <w:spacing w:val="23"/>
        </w:rPr>
        <w:t xml:space="preserve"> </w:t>
      </w:r>
      <w:r>
        <w:t>построена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календарным</w:t>
      </w:r>
    </w:p>
    <w:p w:rsidR="005F54EC" w:rsidRDefault="005F54EC">
      <w:pPr>
        <w:spacing w:line="272" w:lineRule="exact"/>
        <w:sectPr w:rsidR="005F54EC">
          <w:type w:val="continuous"/>
          <w:pgSz w:w="11910" w:h="16840"/>
          <w:pgMar w:top="600" w:right="100" w:bottom="280" w:left="480" w:header="720" w:footer="720" w:gutter="0"/>
          <w:cols w:space="720"/>
        </w:sectPr>
      </w:pPr>
    </w:p>
    <w:p w:rsidR="005F54EC" w:rsidRDefault="00527694">
      <w:pPr>
        <w:pStyle w:val="a3"/>
        <w:spacing w:before="73"/>
        <w:ind w:right="608"/>
      </w:pPr>
      <w:r>
        <w:lastRenderedPageBreak/>
        <w:t>планом мероприятий. Педагоги уделяли большо</w:t>
      </w:r>
      <w:r>
        <w:t>е внимание реализации поставленных целей и задач</w:t>
      </w:r>
      <w:r>
        <w:rPr>
          <w:spacing w:val="1"/>
        </w:rPr>
        <w:t xml:space="preserve"> </w:t>
      </w:r>
      <w:r>
        <w:t>через выполнение календарного плана мероприятий программы воспитания. Мероприятия строились</w:t>
      </w:r>
      <w:r>
        <w:rPr>
          <w:spacing w:val="-57"/>
        </w:rPr>
        <w:t xml:space="preserve"> </w:t>
      </w:r>
      <w:r>
        <w:t>на основе возрастных особенностей группы, индивидуальных интересов детей. В первой и второй</w:t>
      </w:r>
      <w:r>
        <w:rPr>
          <w:spacing w:val="1"/>
        </w:rPr>
        <w:t xml:space="preserve"> </w:t>
      </w:r>
      <w:r>
        <w:t xml:space="preserve">младших группах акцент </w:t>
      </w:r>
      <w:r>
        <w:t>был сделан на формирование самостоятельности ребенка в быту, в средней</w:t>
      </w:r>
      <w:r>
        <w:rPr>
          <w:spacing w:val="1"/>
        </w:rPr>
        <w:t xml:space="preserve"> </w:t>
      </w:r>
      <w:r>
        <w:t>группе – на формировании представлений о труде человека и профессиях, о семье, представлений о</w:t>
      </w:r>
      <w:r>
        <w:rPr>
          <w:spacing w:val="1"/>
        </w:rPr>
        <w:t xml:space="preserve"> </w:t>
      </w:r>
      <w:r>
        <w:t>добре</w:t>
      </w:r>
      <w:r>
        <w:rPr>
          <w:spacing w:val="1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зле</w:t>
      </w:r>
      <w:r>
        <w:rPr>
          <w:spacing w:val="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художественной</w:t>
      </w:r>
      <w:r>
        <w:rPr>
          <w:spacing w:val="11"/>
        </w:rPr>
        <w:t xml:space="preserve"> </w:t>
      </w:r>
      <w:r>
        <w:t>литературы.</w:t>
      </w:r>
      <w:r>
        <w:rPr>
          <w:spacing w:val="16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старшей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подготовительной</w:t>
      </w:r>
      <w:r>
        <w:rPr>
          <w:spacing w:val="1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школе группы</w:t>
      </w:r>
    </w:p>
    <w:p w:rsidR="005F54EC" w:rsidRDefault="00527694">
      <w:pPr>
        <w:pStyle w:val="a3"/>
        <w:spacing w:before="1"/>
      </w:pPr>
      <w:r>
        <w:t>–</w:t>
      </w:r>
      <w:r>
        <w:rPr>
          <w:spacing w:val="-11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стране,</w:t>
      </w:r>
      <w:r>
        <w:rPr>
          <w:spacing w:val="-4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поведения.</w:t>
      </w:r>
    </w:p>
    <w:p w:rsidR="005F54EC" w:rsidRDefault="00527694">
      <w:pPr>
        <w:pStyle w:val="a3"/>
        <w:spacing w:before="2"/>
        <w:ind w:left="139" w:right="229" w:firstLine="302"/>
      </w:pPr>
      <w:r>
        <w:t>О результатах воспитания,</w:t>
      </w:r>
      <w:r>
        <w:rPr>
          <w:spacing w:val="1"/>
        </w:rPr>
        <w:t xml:space="preserve"> </w:t>
      </w:r>
      <w:r>
        <w:t>социализации и саморазвития детей</w:t>
      </w:r>
      <w:r>
        <w:rPr>
          <w:spacing w:val="60"/>
        </w:rPr>
        <w:t xml:space="preserve"> </w:t>
      </w:r>
      <w:r>
        <w:t>дошкольного возраста можно</w:t>
      </w:r>
      <w:r>
        <w:rPr>
          <w:spacing w:val="60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по результатам педагогического наблюдения. Так, воспитатели в ходе</w:t>
      </w:r>
      <w:r>
        <w:rPr>
          <w:spacing w:val="1"/>
        </w:rPr>
        <w:t xml:space="preserve"> </w:t>
      </w:r>
      <w:r>
        <w:t>наблюдений отметили,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воспитанник</w:t>
      </w:r>
      <w:r>
        <w:t>ов</w:t>
      </w:r>
      <w:r>
        <w:rPr>
          <w:spacing w:val="1"/>
        </w:rPr>
        <w:t xml:space="preserve"> </w:t>
      </w:r>
      <w:r>
        <w:t>наблюдалась</w:t>
      </w:r>
      <w:r>
        <w:rPr>
          <w:spacing w:val="61"/>
        </w:rPr>
        <w:t xml:space="preserve"> </w:t>
      </w:r>
      <w:r>
        <w:t>положительная</w:t>
      </w:r>
      <w:r>
        <w:rPr>
          <w:spacing w:val="61"/>
        </w:rPr>
        <w:t xml:space="preserve"> </w:t>
      </w:r>
      <w:r>
        <w:t>динамика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усвоении</w:t>
      </w:r>
      <w:r>
        <w:rPr>
          <w:spacing w:val="6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 воспитания. Также наблюдались положительные тенденции в усвоении детьми ценностей</w:t>
      </w:r>
      <w:r>
        <w:rPr>
          <w:spacing w:val="1"/>
        </w:rPr>
        <w:t xml:space="preserve"> </w:t>
      </w:r>
      <w:r>
        <w:t>человека, се</w:t>
      </w:r>
      <w:r>
        <w:t>мьи, дружбы.</w:t>
      </w:r>
      <w:r>
        <w:rPr>
          <w:spacing w:val="1"/>
        </w:rPr>
        <w:t xml:space="preserve"> </w:t>
      </w:r>
      <w:r>
        <w:t>К моменту выпуска детей в школу у большинства детей были сформированы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7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воспитания.</w:t>
      </w:r>
    </w:p>
    <w:p w:rsidR="005F54EC" w:rsidRDefault="00527694">
      <w:pPr>
        <w:pStyle w:val="a3"/>
        <w:spacing w:before="1"/>
        <w:ind w:left="139" w:right="231" w:firstLine="302"/>
      </w:pPr>
      <w:r>
        <w:t>Трудовое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положительное отношение к трудовой деятельности, развивается умение и желание трудиться. Овладение</w:t>
      </w:r>
      <w:r>
        <w:rPr>
          <w:spacing w:val="-57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воспитанников, пока</w:t>
      </w:r>
      <w:r>
        <w:t>з действий на личных примерах, чтение литературных произведений и поручения.</w:t>
      </w:r>
      <w:r>
        <w:rPr>
          <w:spacing w:val="1"/>
        </w:rPr>
        <w:t xml:space="preserve"> </w:t>
      </w:r>
      <w:r>
        <w:t>Воспитатели в ходе наблюдений за детской деятельностью отмечали, что у большинства воспитанников</w:t>
      </w:r>
      <w:r>
        <w:rPr>
          <w:spacing w:val="1"/>
        </w:rPr>
        <w:t xml:space="preserve"> </w:t>
      </w:r>
      <w:r>
        <w:t>раннего и младшего дошкольного возраста, поступающих в детский сад недостаточно сф</w:t>
      </w:r>
      <w:r>
        <w:t>ормированы</w:t>
      </w:r>
      <w:r>
        <w:rPr>
          <w:spacing w:val="1"/>
        </w:rPr>
        <w:t xml:space="preserve"> </w:t>
      </w:r>
      <w:r>
        <w:t>культурно-гигиенические навыки и навыки самообслуживания, что вызывает озабоченность и требует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усилиям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педагогическому просвещению родителей) удается достичь положит</w:t>
      </w:r>
      <w:r>
        <w:t>ельной динамики в усвоении детьми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реализации трудового направления воспитания. Большинство дошкольников положительно относятся к</w:t>
      </w:r>
      <w:r>
        <w:rPr>
          <w:spacing w:val="1"/>
        </w:rPr>
        <w:t xml:space="preserve"> </w:t>
      </w:r>
      <w:r>
        <w:t>трудовым поручениям (дежурство по столовой, в уголке природы).</w:t>
      </w:r>
      <w:r>
        <w:rPr>
          <w:spacing w:val="1"/>
        </w:rPr>
        <w:t xml:space="preserve"> </w:t>
      </w:r>
      <w:r>
        <w:t>Воспитателям следует продолжить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 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разъяснительную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воспитанников.</w:t>
      </w:r>
    </w:p>
    <w:p w:rsidR="005F54EC" w:rsidRDefault="00527694">
      <w:pPr>
        <w:pStyle w:val="a3"/>
        <w:spacing w:before="1" w:line="275" w:lineRule="exact"/>
        <w:ind w:left="442"/>
      </w:pPr>
      <w:r>
        <w:t>Важную</w:t>
      </w:r>
      <w:r>
        <w:rPr>
          <w:spacing w:val="5"/>
        </w:rPr>
        <w:t xml:space="preserve"> </w:t>
      </w:r>
      <w:r>
        <w:t>роль</w:t>
      </w:r>
      <w:r>
        <w:rPr>
          <w:spacing w:val="66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реализации</w:t>
      </w:r>
      <w:r>
        <w:rPr>
          <w:spacing w:val="67"/>
        </w:rPr>
        <w:t xml:space="preserve"> </w:t>
      </w:r>
      <w:r>
        <w:t>рабочей</w:t>
      </w:r>
      <w:r>
        <w:rPr>
          <w:spacing w:val="67"/>
        </w:rPr>
        <w:t xml:space="preserve"> </w:t>
      </w:r>
      <w:r>
        <w:t>программы</w:t>
      </w:r>
      <w:r>
        <w:rPr>
          <w:spacing w:val="68"/>
        </w:rPr>
        <w:t xml:space="preserve"> </w:t>
      </w:r>
      <w:r>
        <w:t>воспитания</w:t>
      </w:r>
      <w:r>
        <w:rPr>
          <w:spacing w:val="66"/>
        </w:rPr>
        <w:t xml:space="preserve"> </w:t>
      </w:r>
      <w:r>
        <w:t>играет</w:t>
      </w:r>
      <w:r>
        <w:rPr>
          <w:spacing w:val="67"/>
        </w:rPr>
        <w:t xml:space="preserve"> </w:t>
      </w:r>
      <w:r>
        <w:t>пример</w:t>
      </w:r>
      <w:r>
        <w:rPr>
          <w:spacing w:val="66"/>
        </w:rPr>
        <w:t xml:space="preserve"> </w:t>
      </w:r>
      <w:r>
        <w:t>взрослых.</w:t>
      </w:r>
      <w:r>
        <w:rPr>
          <w:spacing w:val="63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МБДОУ</w:t>
      </w:r>
    </w:p>
    <w:p w:rsidR="005F54EC" w:rsidRDefault="00527694">
      <w:pPr>
        <w:pStyle w:val="a3"/>
        <w:ind w:left="139" w:right="232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№45</w:t>
      </w:r>
      <w:r>
        <w:t>»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высшее</w:t>
      </w:r>
      <w:r>
        <w:rPr>
          <w:spacing w:val="60"/>
        </w:rPr>
        <w:t xml:space="preserve"> </w:t>
      </w:r>
      <w:r>
        <w:t>профессиональное,</w:t>
      </w:r>
      <w:r>
        <w:rPr>
          <w:spacing w:val="1"/>
        </w:rPr>
        <w:t xml:space="preserve"> </w:t>
      </w:r>
      <w:r>
        <w:t>среднее профессиональное образование, соблюдающие нормы профессиональной этики и поведения.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личностно-развивающей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доброжелательную</w:t>
      </w:r>
      <w:r>
        <w:rPr>
          <w:spacing w:val="1"/>
        </w:rPr>
        <w:t xml:space="preserve"> </w:t>
      </w:r>
      <w:r>
        <w:t>атм</w:t>
      </w:r>
      <w:r>
        <w:t>осферу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 взаимодействуя с детьми, педагоги учитывают их возрастные и индивидуальные особенности,</w:t>
      </w:r>
      <w:r>
        <w:rPr>
          <w:spacing w:val="1"/>
        </w:rPr>
        <w:t xml:space="preserve"> </w:t>
      </w:r>
      <w:r>
        <w:t>планируют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(развивающие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</w:t>
      </w:r>
      <w:r>
        <w:t>ественной</w:t>
      </w:r>
      <w:r>
        <w:rPr>
          <w:spacing w:val="2"/>
        </w:rPr>
        <w:t xml:space="preserve"> </w:t>
      </w:r>
      <w:r>
        <w:t>литературы).</w:t>
      </w:r>
    </w:p>
    <w:p w:rsidR="005F54EC" w:rsidRDefault="00527694">
      <w:pPr>
        <w:pStyle w:val="a3"/>
        <w:spacing w:before="46"/>
        <w:ind w:left="139" w:right="605" w:firstLine="364"/>
      </w:pPr>
      <w:r>
        <w:rPr>
          <w:color w:val="171717"/>
        </w:rPr>
        <w:t>Также в течение 2021-2022 учебного года проводились совместные мероприятия с родителями: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развлечения, индивидуальные беседы,</w:t>
      </w:r>
      <w:r>
        <w:rPr>
          <w:color w:val="171717"/>
          <w:spacing w:val="1"/>
        </w:rPr>
        <w:t xml:space="preserve"> </w:t>
      </w:r>
      <w:r>
        <w:t>мастер-классы, семинары-практикумы,</w:t>
      </w:r>
      <w:r>
        <w:rPr>
          <w:spacing w:val="1"/>
        </w:rPr>
        <w:t xml:space="preserve"> </w:t>
      </w:r>
      <w:r>
        <w:rPr>
          <w:color w:val="171717"/>
        </w:rPr>
        <w:t xml:space="preserve">праздники. </w:t>
      </w:r>
      <w:r>
        <w:t>Педагоги</w:t>
      </w:r>
      <w:r>
        <w:rPr>
          <w:spacing w:val="1"/>
        </w:rPr>
        <w:t xml:space="preserve"> </w:t>
      </w:r>
      <w:r>
        <w:t>успешно применяли дистанционные формы работы с родителями</w:t>
      </w:r>
      <w:r>
        <w:rPr>
          <w:spacing w:val="1"/>
        </w:rPr>
        <w:t xml:space="preserve"> </w:t>
      </w:r>
      <w:r>
        <w:t>через мессенджеры</w:t>
      </w:r>
      <w:r>
        <w:rPr>
          <w:color w:val="171717"/>
        </w:rPr>
        <w:t>. Совместные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мероприятия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родителями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способствуют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сплочению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коллектива: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педагог-ребёнок-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родитель.</w:t>
      </w:r>
    </w:p>
    <w:p w:rsidR="005F54EC" w:rsidRDefault="00527694">
      <w:pPr>
        <w:pStyle w:val="a3"/>
        <w:spacing w:line="275" w:lineRule="exact"/>
        <w:ind w:left="514"/>
      </w:pPr>
      <w:r>
        <w:t>В</w:t>
      </w:r>
      <w:r>
        <w:rPr>
          <w:spacing w:val="34"/>
        </w:rPr>
        <w:t xml:space="preserve"> </w:t>
      </w:r>
      <w:r>
        <w:t>результате</w:t>
      </w:r>
      <w:r>
        <w:rPr>
          <w:spacing w:val="37"/>
        </w:rPr>
        <w:t xml:space="preserve"> </w:t>
      </w:r>
      <w:r>
        <w:t>анализа</w:t>
      </w:r>
      <w:r>
        <w:rPr>
          <w:spacing w:val="36"/>
        </w:rPr>
        <w:t xml:space="preserve"> </w:t>
      </w:r>
      <w:r>
        <w:t>проведенных</w:t>
      </w:r>
      <w:r>
        <w:rPr>
          <w:spacing w:val="32"/>
        </w:rPr>
        <w:t xml:space="preserve"> </w:t>
      </w:r>
      <w:r>
        <w:t>мероприятий</w:t>
      </w:r>
      <w:r>
        <w:rPr>
          <w:spacing w:val="38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реализации</w:t>
      </w:r>
      <w:r>
        <w:rPr>
          <w:spacing w:val="33"/>
        </w:rPr>
        <w:t xml:space="preserve"> </w:t>
      </w:r>
      <w:r>
        <w:t>рабочей</w:t>
      </w:r>
      <w:r>
        <w:rPr>
          <w:spacing w:val="33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t>восп</w:t>
      </w:r>
      <w:r>
        <w:t>итания</w:t>
      </w:r>
    </w:p>
    <w:p w:rsidR="005F54EC" w:rsidRDefault="00527694">
      <w:pPr>
        <w:spacing w:line="275" w:lineRule="exact"/>
        <w:ind w:left="240"/>
        <w:jc w:val="both"/>
        <w:rPr>
          <w:sz w:val="24"/>
        </w:rPr>
      </w:pPr>
      <w:r>
        <w:rPr>
          <w:b/>
          <w:sz w:val="24"/>
          <w:u w:val="thick"/>
        </w:rPr>
        <w:t>можно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сделать</w:t>
      </w: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вывод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5F54EC" w:rsidRDefault="00527694">
      <w:pPr>
        <w:pStyle w:val="a5"/>
        <w:numPr>
          <w:ilvl w:val="0"/>
          <w:numId w:val="1"/>
        </w:numPr>
        <w:tabs>
          <w:tab w:val="left" w:pos="903"/>
        </w:tabs>
        <w:spacing w:before="2"/>
        <w:ind w:right="601"/>
        <w:jc w:val="both"/>
        <w:rPr>
          <w:sz w:val="24"/>
        </w:rPr>
      </w:pPr>
      <w:r>
        <w:rPr>
          <w:sz w:val="24"/>
        </w:rPr>
        <w:t>В результате работы по данной программе у детей наблюдалась положительная динамика 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 основных направлений воспитания детей. О результатах воспитания, социализации 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судить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наблюдения. Наблюдается достижение детьми личностных результатов, указанных в 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ДО:</w:t>
      </w:r>
      <w:r>
        <w:rPr>
          <w:spacing w:val="1"/>
          <w:sz w:val="24"/>
        </w:rPr>
        <w:t xml:space="preserve"> </w:t>
      </w:r>
      <w:r>
        <w:rPr>
          <w:sz w:val="24"/>
        </w:rPr>
        <w:t>дети 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 положительного отношения к миру, к разным видам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себе.</w:t>
      </w:r>
    </w:p>
    <w:p w:rsidR="005F54EC" w:rsidRDefault="00527694">
      <w:pPr>
        <w:spacing w:before="1"/>
        <w:ind w:left="902" w:right="721"/>
        <w:rPr>
          <w:sz w:val="23"/>
        </w:rPr>
      </w:pPr>
      <w:proofErr w:type="gramStart"/>
      <w:r>
        <w:rPr>
          <w:sz w:val="23"/>
        </w:rPr>
        <w:t>Проблемой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над</w:t>
      </w:r>
      <w:r>
        <w:rPr>
          <w:spacing w:val="-3"/>
          <w:sz w:val="23"/>
        </w:rPr>
        <w:t xml:space="preserve"> </w:t>
      </w:r>
      <w:r>
        <w:rPr>
          <w:sz w:val="23"/>
        </w:rPr>
        <w:t>которой</w:t>
      </w:r>
      <w:r>
        <w:rPr>
          <w:spacing w:val="-1"/>
          <w:sz w:val="23"/>
        </w:rPr>
        <w:t xml:space="preserve"> </w:t>
      </w:r>
      <w:r>
        <w:rPr>
          <w:sz w:val="23"/>
        </w:rPr>
        <w:t>необходимо</w:t>
      </w:r>
      <w:r>
        <w:rPr>
          <w:spacing w:val="-6"/>
          <w:sz w:val="23"/>
        </w:rPr>
        <w:t xml:space="preserve"> </w:t>
      </w:r>
      <w:r>
        <w:rPr>
          <w:sz w:val="23"/>
        </w:rPr>
        <w:t>работать</w:t>
      </w:r>
      <w:r>
        <w:rPr>
          <w:spacing w:val="-2"/>
          <w:sz w:val="23"/>
        </w:rPr>
        <w:t xml:space="preserve"> </w:t>
      </w:r>
      <w:r>
        <w:rPr>
          <w:sz w:val="23"/>
        </w:rPr>
        <w:t>педагогам</w:t>
      </w:r>
      <w:r>
        <w:rPr>
          <w:spacing w:val="-3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дальнейшем</w:t>
      </w:r>
      <w:r>
        <w:rPr>
          <w:spacing w:val="53"/>
          <w:sz w:val="23"/>
        </w:rPr>
        <w:t xml:space="preserve"> </w:t>
      </w:r>
      <w:r>
        <w:rPr>
          <w:sz w:val="23"/>
        </w:rPr>
        <w:t>это</w:t>
      </w:r>
      <w:r>
        <w:rPr>
          <w:spacing w:val="-7"/>
          <w:sz w:val="23"/>
        </w:rPr>
        <w:t xml:space="preserve"> </w:t>
      </w:r>
      <w:r>
        <w:rPr>
          <w:sz w:val="23"/>
        </w:rPr>
        <w:t>формирование</w:t>
      </w:r>
      <w:r>
        <w:rPr>
          <w:spacing w:val="2"/>
          <w:sz w:val="23"/>
        </w:rPr>
        <w:t xml:space="preserve"> </w:t>
      </w:r>
      <w:r>
        <w:rPr>
          <w:sz w:val="23"/>
        </w:rPr>
        <w:t>у</w:t>
      </w:r>
      <w:r>
        <w:rPr>
          <w:spacing w:val="-11"/>
          <w:sz w:val="23"/>
        </w:rPr>
        <w:t xml:space="preserve"> </w:t>
      </w:r>
      <w:r>
        <w:rPr>
          <w:sz w:val="23"/>
        </w:rPr>
        <w:t>детей</w:t>
      </w:r>
      <w:r>
        <w:rPr>
          <w:spacing w:val="-55"/>
          <w:sz w:val="23"/>
        </w:rPr>
        <w:t xml:space="preserve"> </w:t>
      </w:r>
      <w:r>
        <w:rPr>
          <w:sz w:val="23"/>
        </w:rPr>
        <w:t>способности действовать с учетом позиции другого и согласовывать свои действия с остальными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участниками процесса.</w:t>
      </w:r>
    </w:p>
    <w:p w:rsidR="005F54EC" w:rsidRDefault="00527694">
      <w:pPr>
        <w:pStyle w:val="a5"/>
        <w:numPr>
          <w:ilvl w:val="0"/>
          <w:numId w:val="1"/>
        </w:numPr>
        <w:tabs>
          <w:tab w:val="left" w:pos="903"/>
          <w:tab w:val="left" w:pos="5421"/>
          <w:tab w:val="left" w:pos="6986"/>
          <w:tab w:val="left" w:pos="8562"/>
          <w:tab w:val="left" w:pos="10602"/>
        </w:tabs>
        <w:spacing w:before="0"/>
        <w:ind w:right="617"/>
        <w:jc w:val="left"/>
        <w:rPr>
          <w:sz w:val="24"/>
        </w:rPr>
      </w:pPr>
      <w:r>
        <w:rPr>
          <w:sz w:val="24"/>
        </w:rPr>
        <w:t xml:space="preserve">Таким  </w:t>
      </w:r>
      <w:r>
        <w:rPr>
          <w:spacing w:val="11"/>
          <w:sz w:val="24"/>
        </w:rPr>
        <w:t xml:space="preserve"> </w:t>
      </w:r>
      <w:proofErr w:type="gramStart"/>
      <w:r>
        <w:rPr>
          <w:sz w:val="24"/>
        </w:rPr>
        <w:t xml:space="preserve">образом,  </w:t>
      </w:r>
      <w:r>
        <w:rPr>
          <w:spacing w:val="13"/>
          <w:sz w:val="24"/>
        </w:rPr>
        <w:t xml:space="preserve"> </w:t>
      </w:r>
      <w:proofErr w:type="gramEnd"/>
      <w:r>
        <w:rPr>
          <w:sz w:val="24"/>
        </w:rPr>
        <w:t xml:space="preserve">реализация  </w:t>
      </w:r>
      <w:r>
        <w:rPr>
          <w:spacing w:val="15"/>
          <w:sz w:val="24"/>
        </w:rPr>
        <w:t xml:space="preserve"> </w:t>
      </w:r>
      <w:r>
        <w:rPr>
          <w:sz w:val="24"/>
        </w:rPr>
        <w:t>рабочей</w:t>
      </w:r>
      <w:r>
        <w:rPr>
          <w:sz w:val="24"/>
        </w:rPr>
        <w:tab/>
        <w:t>программы</w:t>
      </w:r>
      <w:r>
        <w:rPr>
          <w:sz w:val="24"/>
        </w:rPr>
        <w:tab/>
        <w:t>воспитания</w:t>
      </w:r>
      <w:r>
        <w:rPr>
          <w:sz w:val="24"/>
        </w:rPr>
        <w:tab/>
        <w:t>осуществлялась</w:t>
      </w:r>
      <w:r>
        <w:rPr>
          <w:sz w:val="24"/>
        </w:rPr>
        <w:tab/>
      </w:r>
      <w:r>
        <w:rPr>
          <w:spacing w:val="-3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условий:</w:t>
      </w:r>
    </w:p>
    <w:p w:rsidR="005F54EC" w:rsidRDefault="00527694">
      <w:pPr>
        <w:pStyle w:val="a5"/>
        <w:numPr>
          <w:ilvl w:val="1"/>
          <w:numId w:val="1"/>
        </w:numPr>
        <w:tabs>
          <w:tab w:val="left" w:pos="1528"/>
        </w:tabs>
        <w:spacing w:before="0"/>
        <w:ind w:left="1527"/>
        <w:rPr>
          <w:sz w:val="24"/>
        </w:rPr>
      </w:pPr>
      <w:r>
        <w:rPr>
          <w:sz w:val="24"/>
        </w:rPr>
        <w:t>личностно-ориентированное</w:t>
      </w:r>
      <w:r>
        <w:rPr>
          <w:spacing w:val="-15"/>
          <w:sz w:val="24"/>
        </w:rPr>
        <w:t xml:space="preserve"> </w:t>
      </w:r>
      <w:r>
        <w:rPr>
          <w:sz w:val="24"/>
        </w:rPr>
        <w:t>вз</w:t>
      </w:r>
      <w:r>
        <w:rPr>
          <w:sz w:val="24"/>
        </w:rPr>
        <w:t>аимодействие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детьми;</w:t>
      </w:r>
    </w:p>
    <w:p w:rsidR="005F54EC" w:rsidRDefault="005F54EC">
      <w:pPr>
        <w:rPr>
          <w:sz w:val="24"/>
        </w:rPr>
        <w:sectPr w:rsidR="005F54EC">
          <w:pgSz w:w="11910" w:h="16840"/>
          <w:pgMar w:top="520" w:right="100" w:bottom="280" w:left="480" w:header="720" w:footer="720" w:gutter="0"/>
          <w:cols w:space="720"/>
        </w:sectPr>
      </w:pPr>
    </w:p>
    <w:p w:rsidR="005F54EC" w:rsidRDefault="00527694">
      <w:pPr>
        <w:pStyle w:val="a5"/>
        <w:numPr>
          <w:ilvl w:val="1"/>
          <w:numId w:val="1"/>
        </w:numPr>
        <w:tabs>
          <w:tab w:val="left" w:pos="1528"/>
        </w:tabs>
        <w:spacing w:before="78"/>
        <w:ind w:left="1527"/>
        <w:jc w:val="both"/>
        <w:rPr>
          <w:sz w:val="24"/>
        </w:rPr>
      </w:pPr>
      <w:r>
        <w:rPr>
          <w:spacing w:val="-1"/>
          <w:sz w:val="24"/>
        </w:rPr>
        <w:lastRenderedPageBreak/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6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 деятельности;</w:t>
      </w:r>
    </w:p>
    <w:p w:rsidR="005F54EC" w:rsidRDefault="00527694">
      <w:pPr>
        <w:pStyle w:val="a5"/>
        <w:numPr>
          <w:ilvl w:val="1"/>
          <w:numId w:val="1"/>
        </w:numPr>
        <w:tabs>
          <w:tab w:val="left" w:pos="1705"/>
        </w:tabs>
        <w:spacing w:before="36"/>
        <w:ind w:right="606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 эмоционально-ценностному, социально-личностному, 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-17"/>
          <w:sz w:val="24"/>
        </w:rPr>
        <w:t xml:space="preserve"> </w:t>
      </w:r>
      <w:r>
        <w:rPr>
          <w:sz w:val="24"/>
        </w:rPr>
        <w:t>развитию ребенка.</w:t>
      </w:r>
    </w:p>
    <w:p w:rsidR="005F54EC" w:rsidRDefault="00527694">
      <w:pPr>
        <w:pStyle w:val="a5"/>
        <w:numPr>
          <w:ilvl w:val="0"/>
          <w:numId w:val="1"/>
        </w:numPr>
        <w:tabs>
          <w:tab w:val="left" w:pos="635"/>
        </w:tabs>
        <w:ind w:left="139" w:right="610" w:firstLine="244"/>
        <w:jc w:val="both"/>
        <w:rPr>
          <w:sz w:val="24"/>
        </w:rPr>
      </w:pPr>
      <w:r>
        <w:rPr>
          <w:sz w:val="24"/>
        </w:rPr>
        <w:t>В целях совершенствования воспитательной работы      необходимо</w:t>
      </w:r>
      <w:r>
        <w:rPr>
          <w:spacing w:val="60"/>
          <w:sz w:val="24"/>
        </w:rPr>
        <w:t xml:space="preserve"> </w:t>
      </w:r>
      <w:r>
        <w:rPr>
          <w:sz w:val="24"/>
        </w:rPr>
        <w:t>продолжить 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z w:val="24"/>
        </w:rPr>
        <w:t>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воспитанников. </w:t>
      </w:r>
      <w:r>
        <w:rPr>
          <w:color w:val="171717"/>
          <w:sz w:val="24"/>
        </w:rPr>
        <w:t>В 2022-2023 учебном году было принято решение провести Неделю открытых дверей,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pacing w:val="-1"/>
          <w:sz w:val="24"/>
        </w:rPr>
        <w:t xml:space="preserve">что позволит родителями в </w:t>
      </w:r>
      <w:r>
        <w:rPr>
          <w:spacing w:val="-1"/>
          <w:sz w:val="24"/>
        </w:rPr>
        <w:t xml:space="preserve">эти дни принять участие в совместной </w:t>
      </w:r>
      <w:r>
        <w:rPr>
          <w:sz w:val="24"/>
        </w:rPr>
        <w:t>деятельности, посмотреть 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0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рием</w:t>
      </w:r>
      <w:r>
        <w:rPr>
          <w:spacing w:val="5"/>
          <w:sz w:val="24"/>
        </w:rPr>
        <w:t xml:space="preserve"> </w:t>
      </w:r>
      <w:r>
        <w:rPr>
          <w:sz w:val="24"/>
        </w:rPr>
        <w:t>пищи.</w:t>
      </w:r>
    </w:p>
    <w:p w:rsidR="005F54EC" w:rsidRDefault="00527694">
      <w:pPr>
        <w:pStyle w:val="a3"/>
        <w:ind w:left="139" w:right="114" w:firstLine="244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рекомендовано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 с семьями воспитанников, что</w:t>
      </w:r>
      <w:r>
        <w:rPr>
          <w:spacing w:val="1"/>
        </w:rPr>
        <w:t xml:space="preserve"> </w:t>
      </w:r>
      <w:r>
        <w:t>способствует качественному решению задач воспитания,</w:t>
      </w:r>
      <w:r>
        <w:rPr>
          <w:spacing w:val="1"/>
        </w:rPr>
        <w:t xml:space="preserve"> </w:t>
      </w:r>
      <w:r>
        <w:t>соблюдать</w:t>
      </w:r>
      <w:r>
        <w:rPr>
          <w:spacing w:val="5"/>
        </w:rPr>
        <w:t xml:space="preserve"> </w:t>
      </w:r>
      <w:r>
        <w:t>принцип</w:t>
      </w:r>
      <w:r>
        <w:rPr>
          <w:spacing w:val="-9"/>
        </w:rPr>
        <w:t xml:space="preserve"> </w:t>
      </w:r>
      <w:r>
        <w:t>открытости,</w:t>
      </w:r>
      <w:r>
        <w:rPr>
          <w:spacing w:val="58"/>
        </w:rPr>
        <w:t xml:space="preserve"> </w:t>
      </w:r>
      <w:r>
        <w:t>информировать</w:t>
      </w:r>
      <w:r>
        <w:rPr>
          <w:spacing w:val="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ДОО,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-5"/>
        </w:rPr>
        <w:t xml:space="preserve"> </w:t>
      </w:r>
      <w:r>
        <w:t>воспитания.</w:t>
      </w:r>
    </w:p>
    <w:p w:rsidR="005F54EC" w:rsidRDefault="00527694">
      <w:pPr>
        <w:pStyle w:val="a3"/>
        <w:spacing w:before="6"/>
        <w:ind w:right="615" w:firstLine="364"/>
      </w:pP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реализовывалась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 xml:space="preserve">ограничений по </w:t>
      </w:r>
      <w:proofErr w:type="spellStart"/>
      <w:r>
        <w:t>коронавирусу</w:t>
      </w:r>
      <w:proofErr w:type="spellEnd"/>
      <w:r>
        <w:t>.</w:t>
      </w:r>
      <w:r>
        <w:rPr>
          <w:spacing w:val="1"/>
        </w:rPr>
        <w:t xml:space="preserve"> </w:t>
      </w:r>
      <w:r>
        <w:t>Поэтому, при условии отсутствия ограничительных мероприятий в</w:t>
      </w:r>
      <w:r>
        <w:rPr>
          <w:spacing w:val="1"/>
        </w:rPr>
        <w:t xml:space="preserve"> </w:t>
      </w:r>
      <w:r>
        <w:t xml:space="preserve">связи с угрозой распространения инфекционных заболеваний </w:t>
      </w:r>
      <w:r>
        <w:t>в</w:t>
      </w:r>
      <w:r>
        <w:rPr>
          <w:spacing w:val="1"/>
        </w:rPr>
        <w:t xml:space="preserve"> </w:t>
      </w:r>
      <w:r>
        <w:t>следующем учебном году 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уделяться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 обогащению развивающей предметно-пространственной среды в группах детского сада,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</w:p>
    <w:sectPr w:rsidR="005F54EC">
      <w:pgSz w:w="11910" w:h="16840"/>
      <w:pgMar w:top="520" w:right="10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3086B"/>
    <w:multiLevelType w:val="hybridMultilevel"/>
    <w:tmpl w:val="37E81938"/>
    <w:lvl w:ilvl="0" w:tplc="BE8C8DD8">
      <w:start w:val="1"/>
      <w:numFmt w:val="decimal"/>
      <w:lvlText w:val="%1."/>
      <w:lvlJc w:val="left"/>
      <w:pPr>
        <w:ind w:left="90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40B7B8">
      <w:numFmt w:val="bullet"/>
      <w:lvlText w:val="-"/>
      <w:lvlJc w:val="left"/>
      <w:pPr>
        <w:ind w:left="1383" w:hanging="145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AA004470">
      <w:numFmt w:val="bullet"/>
      <w:lvlText w:val="•"/>
      <w:lvlJc w:val="left"/>
      <w:pPr>
        <w:ind w:left="2485" w:hanging="145"/>
      </w:pPr>
      <w:rPr>
        <w:rFonts w:hint="default"/>
        <w:lang w:val="ru-RU" w:eastAsia="en-US" w:bidi="ar-SA"/>
      </w:rPr>
    </w:lvl>
    <w:lvl w:ilvl="3" w:tplc="CD282608">
      <w:numFmt w:val="bullet"/>
      <w:lvlText w:val="•"/>
      <w:lvlJc w:val="left"/>
      <w:pPr>
        <w:ind w:left="3590" w:hanging="145"/>
      </w:pPr>
      <w:rPr>
        <w:rFonts w:hint="default"/>
        <w:lang w:val="ru-RU" w:eastAsia="en-US" w:bidi="ar-SA"/>
      </w:rPr>
    </w:lvl>
    <w:lvl w:ilvl="4" w:tplc="60D44350">
      <w:numFmt w:val="bullet"/>
      <w:lvlText w:val="•"/>
      <w:lvlJc w:val="left"/>
      <w:pPr>
        <w:ind w:left="4696" w:hanging="145"/>
      </w:pPr>
      <w:rPr>
        <w:rFonts w:hint="default"/>
        <w:lang w:val="ru-RU" w:eastAsia="en-US" w:bidi="ar-SA"/>
      </w:rPr>
    </w:lvl>
    <w:lvl w:ilvl="5" w:tplc="BB543AC2">
      <w:numFmt w:val="bullet"/>
      <w:lvlText w:val="•"/>
      <w:lvlJc w:val="left"/>
      <w:pPr>
        <w:ind w:left="5801" w:hanging="145"/>
      </w:pPr>
      <w:rPr>
        <w:rFonts w:hint="default"/>
        <w:lang w:val="ru-RU" w:eastAsia="en-US" w:bidi="ar-SA"/>
      </w:rPr>
    </w:lvl>
    <w:lvl w:ilvl="6" w:tplc="7C46E66C">
      <w:numFmt w:val="bullet"/>
      <w:lvlText w:val="•"/>
      <w:lvlJc w:val="left"/>
      <w:pPr>
        <w:ind w:left="6907" w:hanging="145"/>
      </w:pPr>
      <w:rPr>
        <w:rFonts w:hint="default"/>
        <w:lang w:val="ru-RU" w:eastAsia="en-US" w:bidi="ar-SA"/>
      </w:rPr>
    </w:lvl>
    <w:lvl w:ilvl="7" w:tplc="718A3F6A">
      <w:numFmt w:val="bullet"/>
      <w:lvlText w:val="•"/>
      <w:lvlJc w:val="left"/>
      <w:pPr>
        <w:ind w:left="8012" w:hanging="145"/>
      </w:pPr>
      <w:rPr>
        <w:rFonts w:hint="default"/>
        <w:lang w:val="ru-RU" w:eastAsia="en-US" w:bidi="ar-SA"/>
      </w:rPr>
    </w:lvl>
    <w:lvl w:ilvl="8" w:tplc="48624EF6">
      <w:numFmt w:val="bullet"/>
      <w:lvlText w:val="•"/>
      <w:lvlJc w:val="left"/>
      <w:pPr>
        <w:ind w:left="9117" w:hanging="145"/>
      </w:pPr>
      <w:rPr>
        <w:rFonts w:hint="default"/>
        <w:lang w:val="ru-RU" w:eastAsia="en-US" w:bidi="ar-SA"/>
      </w:rPr>
    </w:lvl>
  </w:abstractNum>
  <w:abstractNum w:abstractNumId="1" w15:restartNumberingAfterBreak="0">
    <w:nsid w:val="449B3F70"/>
    <w:multiLevelType w:val="hybridMultilevel"/>
    <w:tmpl w:val="CD98C25E"/>
    <w:lvl w:ilvl="0" w:tplc="025CED16">
      <w:start w:val="1"/>
      <w:numFmt w:val="decimal"/>
      <w:lvlText w:val="%1."/>
      <w:lvlJc w:val="left"/>
      <w:pPr>
        <w:ind w:left="1743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B2760A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2" w:tplc="E65600F2">
      <w:numFmt w:val="bullet"/>
      <w:lvlText w:val="•"/>
      <w:lvlJc w:val="left"/>
      <w:pPr>
        <w:ind w:left="3657" w:hanging="361"/>
      </w:pPr>
      <w:rPr>
        <w:rFonts w:hint="default"/>
        <w:lang w:val="ru-RU" w:eastAsia="en-US" w:bidi="ar-SA"/>
      </w:rPr>
    </w:lvl>
    <w:lvl w:ilvl="3" w:tplc="B55E60B0">
      <w:numFmt w:val="bullet"/>
      <w:lvlText w:val="•"/>
      <w:lvlJc w:val="left"/>
      <w:pPr>
        <w:ind w:left="4616" w:hanging="361"/>
      </w:pPr>
      <w:rPr>
        <w:rFonts w:hint="default"/>
        <w:lang w:val="ru-RU" w:eastAsia="en-US" w:bidi="ar-SA"/>
      </w:rPr>
    </w:lvl>
    <w:lvl w:ilvl="4" w:tplc="CA606E76">
      <w:numFmt w:val="bullet"/>
      <w:lvlText w:val="•"/>
      <w:lvlJc w:val="left"/>
      <w:pPr>
        <w:ind w:left="5575" w:hanging="361"/>
      </w:pPr>
      <w:rPr>
        <w:rFonts w:hint="default"/>
        <w:lang w:val="ru-RU" w:eastAsia="en-US" w:bidi="ar-SA"/>
      </w:rPr>
    </w:lvl>
    <w:lvl w:ilvl="5" w:tplc="3C70DE88">
      <w:numFmt w:val="bullet"/>
      <w:lvlText w:val="•"/>
      <w:lvlJc w:val="left"/>
      <w:pPr>
        <w:ind w:left="6534" w:hanging="361"/>
      </w:pPr>
      <w:rPr>
        <w:rFonts w:hint="default"/>
        <w:lang w:val="ru-RU" w:eastAsia="en-US" w:bidi="ar-SA"/>
      </w:rPr>
    </w:lvl>
    <w:lvl w:ilvl="6" w:tplc="C5C23638">
      <w:numFmt w:val="bullet"/>
      <w:lvlText w:val="•"/>
      <w:lvlJc w:val="left"/>
      <w:pPr>
        <w:ind w:left="7493" w:hanging="361"/>
      </w:pPr>
      <w:rPr>
        <w:rFonts w:hint="default"/>
        <w:lang w:val="ru-RU" w:eastAsia="en-US" w:bidi="ar-SA"/>
      </w:rPr>
    </w:lvl>
    <w:lvl w:ilvl="7" w:tplc="88A6C7C0">
      <w:numFmt w:val="bullet"/>
      <w:lvlText w:val="•"/>
      <w:lvlJc w:val="left"/>
      <w:pPr>
        <w:ind w:left="8452" w:hanging="361"/>
      </w:pPr>
      <w:rPr>
        <w:rFonts w:hint="default"/>
        <w:lang w:val="ru-RU" w:eastAsia="en-US" w:bidi="ar-SA"/>
      </w:rPr>
    </w:lvl>
    <w:lvl w:ilvl="8" w:tplc="BB74DB4C">
      <w:numFmt w:val="bullet"/>
      <w:lvlText w:val="•"/>
      <w:lvlJc w:val="left"/>
      <w:pPr>
        <w:ind w:left="9411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F54EC"/>
    <w:rsid w:val="00527694"/>
    <w:rsid w:val="005F5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92E153-0808-447E-AA6E-4D3691878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0"/>
      <w:ind w:left="917" w:right="1280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spacing w:before="41"/>
      <w:ind w:left="1743" w:hanging="361"/>
    </w:pPr>
  </w:style>
  <w:style w:type="paragraph" w:customStyle="1" w:styleId="TableParagraph">
    <w:name w:val="Table Paragraph"/>
    <w:basedOn w:val="a"/>
    <w:uiPriority w:val="1"/>
    <w:qFormat/>
    <w:pPr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1378</Words>
  <Characters>7861</Characters>
  <Application>Microsoft Office Word</Application>
  <DocSecurity>0</DocSecurity>
  <Lines>65</Lines>
  <Paragraphs>18</Paragraphs>
  <ScaleCrop>false</ScaleCrop>
  <Company/>
  <LinksUpToDate>false</LinksUpToDate>
  <CharactersWithSpaces>9221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2022-11-25T07:28:00Z</dcterms:created>
  <dcterms:modified xsi:type="dcterms:W3CDTF">2022-11-25T07:37:00Z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2022-11-25T00:00:00Z</vt:filetime>
  </property>
</Properties>
</file>